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BA" w:rsidRDefault="007342BA" w:rsidP="007342B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7342BA" w:rsidRPr="00D3232F" w:rsidRDefault="007342BA" w:rsidP="007342BA">
      <w:pPr>
        <w:jc w:val="center"/>
        <w:rPr>
          <w:rFonts w:ascii="TH SarabunPSK" w:hAnsi="TH SarabunPSK" w:cs="TH SarabunPSK"/>
          <w:sz w:val="20"/>
          <w:szCs w:val="20"/>
        </w:rPr>
      </w:pPr>
    </w:p>
    <w:p w:rsidR="007342BA" w:rsidRPr="004D4C72" w:rsidRDefault="007342BA" w:rsidP="007342BA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การพัฒนาชุมชน(ศศ.บ.)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r w:rsidRPr="004D4C72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4D4C72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28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572"/>
        <w:gridCol w:w="810"/>
        <w:gridCol w:w="640"/>
      </w:tblGrid>
      <w:tr w:rsidR="007342BA" w:rsidRPr="005275F9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7342BA" w:rsidRDefault="007342BA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42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7342BA" w:rsidRPr="007342BA" w:rsidRDefault="007342BA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42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7342BA" w:rsidRPr="007342BA" w:rsidRDefault="007342BA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42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342B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7342BA" w:rsidRPr="007342BA" w:rsidRDefault="007342BA" w:rsidP="008121AD">
            <w:pPr>
              <w:pStyle w:val="4"/>
              <w:rPr>
                <w:rFonts w:ascii="TH SarabunPSK" w:hAnsi="TH SarabunPSK" w:cs="TH SarabunPSK"/>
              </w:rPr>
            </w:pPr>
            <w:r w:rsidRPr="007342BA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7342BA" w:rsidRPr="007342BA" w:rsidRDefault="007342BA" w:rsidP="008121AD">
            <w:pPr>
              <w:pStyle w:val="4"/>
              <w:rPr>
                <w:rFonts w:ascii="TH SarabunPSK" w:hAnsi="TH SarabunPSK" w:cs="TH SarabunPSK"/>
              </w:rPr>
            </w:pPr>
            <w:r w:rsidRPr="007342BA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572" w:type="dxa"/>
            <w:vAlign w:val="center"/>
          </w:tcPr>
          <w:p w:rsidR="007342BA" w:rsidRPr="007342BA" w:rsidRDefault="007342BA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42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0" w:type="dxa"/>
            <w:vAlign w:val="center"/>
          </w:tcPr>
          <w:p w:rsidR="007342BA" w:rsidRPr="007342BA" w:rsidRDefault="007342BA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42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7342B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0" w:type="dxa"/>
            <w:vAlign w:val="center"/>
          </w:tcPr>
          <w:p w:rsidR="007342BA" w:rsidRPr="007342BA" w:rsidRDefault="007342BA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342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322DEC" w:rsidRDefault="007342BA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322D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เอกเลือก 15 นก.</w:t>
            </w:r>
          </w:p>
        </w:tc>
        <w:tc>
          <w:tcPr>
            <w:tcW w:w="810" w:type="dxa"/>
            <w:vAlign w:val="center"/>
          </w:tcPr>
          <w:p w:rsidR="007342BA" w:rsidRPr="00934D8D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HCD107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การเปลี่ยนแปลงทางสังคมและวัฒนธรรม</w:t>
            </w:r>
          </w:p>
        </w:tc>
        <w:tc>
          <w:tcPr>
            <w:tcW w:w="810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C82B73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HCD108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สังคมวิทยาการเมืองการปกครอง</w:t>
            </w:r>
          </w:p>
        </w:tc>
        <w:tc>
          <w:tcPr>
            <w:tcW w:w="810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C82B73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ภูมิปัญญาไทย</w:t>
            </w:r>
          </w:p>
        </w:tc>
        <w:tc>
          <w:tcPr>
            <w:tcW w:w="810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C82B73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ปัญหาสังคม</w:t>
            </w:r>
          </w:p>
        </w:tc>
        <w:tc>
          <w:tcPr>
            <w:tcW w:w="810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C82B73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ภาวะความเป็นผู้นำในงานพัฒนาชุมชน</w:t>
            </w:r>
          </w:p>
        </w:tc>
        <w:tc>
          <w:tcPr>
            <w:tcW w:w="810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C82B73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สังคมวิทยาการท่องเที่ยว</w:t>
            </w:r>
          </w:p>
        </w:tc>
        <w:tc>
          <w:tcPr>
            <w:tcW w:w="810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C82B73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C82B73" w:rsidRDefault="007342BA" w:rsidP="008121AD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การจัดการสิ่งแวดล้อมในชุมชน</w:t>
            </w:r>
          </w:p>
        </w:tc>
        <w:tc>
          <w:tcPr>
            <w:tcW w:w="810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C82B73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มานุษยวิทยาประยุกต์ในการพัฒนาชุมชน</w:t>
            </w:r>
          </w:p>
        </w:tc>
        <w:tc>
          <w:tcPr>
            <w:tcW w:w="810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C82B73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การพัฒนาบุคคลและกลุ่ม</w:t>
            </w:r>
          </w:p>
        </w:tc>
        <w:tc>
          <w:tcPr>
            <w:tcW w:w="810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C82B73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การพัฒนาคุณภาพชีวิต</w:t>
            </w:r>
          </w:p>
        </w:tc>
        <w:tc>
          <w:tcPr>
            <w:tcW w:w="810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C82B73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สวัสดิการสังคม</w:t>
            </w:r>
          </w:p>
        </w:tc>
        <w:tc>
          <w:tcPr>
            <w:tcW w:w="810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C82B73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C82B73" w:rsidRDefault="007342BA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HCD312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การพัฒนาผู้สูงอายุ</w:t>
            </w:r>
          </w:p>
        </w:tc>
        <w:tc>
          <w:tcPr>
            <w:tcW w:w="810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C82B73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การจัดการฝึกอบรมและสัมมนา</w:t>
            </w:r>
          </w:p>
        </w:tc>
        <w:tc>
          <w:tcPr>
            <w:tcW w:w="810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7342BA" w:rsidRPr="00322DEC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ระบบข้อมูลเพื่อการพัฒนา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  <w:shd w:val="clear" w:color="auto" w:fill="auto"/>
          </w:tcPr>
          <w:p w:rsidR="007342BA" w:rsidRPr="00322DEC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7342BA" w:rsidRPr="00322DEC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การบริหารงานพัฒนาชุมชน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  <w:shd w:val="clear" w:color="auto" w:fill="auto"/>
          </w:tcPr>
          <w:p w:rsidR="007342BA" w:rsidRPr="00322DEC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7342BA" w:rsidRPr="00322DEC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การปกครองท้องถิ่นไทย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  <w:shd w:val="clear" w:color="auto" w:fill="auto"/>
          </w:tcPr>
          <w:p w:rsidR="007342BA" w:rsidRPr="00322DEC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322DEC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HPA105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ความรู้เบื้องต้นเกี่ยวกับกฎหมาย</w:t>
            </w:r>
          </w:p>
        </w:tc>
        <w:tc>
          <w:tcPr>
            <w:tcW w:w="810" w:type="dxa"/>
            <w:vAlign w:val="center"/>
          </w:tcPr>
          <w:p w:rsidR="007342BA" w:rsidRPr="00C82B73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322DEC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934D8D" w:rsidRDefault="007342B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กลุ่มวิชาวิทยาการจัดการ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15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นก.</w:t>
            </w:r>
          </w:p>
        </w:tc>
        <w:tc>
          <w:tcPr>
            <w:tcW w:w="810" w:type="dxa"/>
            <w:vAlign w:val="center"/>
          </w:tcPr>
          <w:p w:rsidR="007342BA" w:rsidRPr="00322DEC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322DEC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56D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บังคับเรียน 9 นก.</w:t>
            </w:r>
          </w:p>
        </w:tc>
        <w:tc>
          <w:tcPr>
            <w:tcW w:w="810" w:type="dxa"/>
            <w:vAlign w:val="center"/>
          </w:tcPr>
          <w:p w:rsidR="007342BA" w:rsidRPr="00322DEC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322DEC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322DEC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MAC101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หลักการบัญชี</w:t>
            </w:r>
          </w:p>
        </w:tc>
        <w:tc>
          <w:tcPr>
            <w:tcW w:w="810" w:type="dxa"/>
            <w:vAlign w:val="center"/>
          </w:tcPr>
          <w:p w:rsidR="007342BA" w:rsidRPr="00322DEC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(2-2-5)</w:t>
            </w:r>
          </w:p>
        </w:tc>
        <w:tc>
          <w:tcPr>
            <w:tcW w:w="640" w:type="dxa"/>
          </w:tcPr>
          <w:p w:rsidR="007342BA" w:rsidRPr="00322DEC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322DEC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สหกรณ์กับการพัฒนาชุมชน</w:t>
            </w:r>
          </w:p>
        </w:tc>
        <w:tc>
          <w:tcPr>
            <w:tcW w:w="810" w:type="dxa"/>
            <w:vAlign w:val="center"/>
          </w:tcPr>
          <w:p w:rsidR="007342BA" w:rsidRPr="00322DEC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322DEC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322DEC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องค์การและการจัดการ</w:t>
            </w:r>
          </w:p>
        </w:tc>
        <w:tc>
          <w:tcPr>
            <w:tcW w:w="810" w:type="dxa"/>
            <w:vAlign w:val="center"/>
          </w:tcPr>
          <w:p w:rsidR="007342BA" w:rsidRPr="00322DEC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322DEC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D56D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D56D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เรียน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D56D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10" w:type="dxa"/>
            <w:vAlign w:val="center"/>
          </w:tcPr>
          <w:p w:rsidR="007342BA" w:rsidRPr="00322DEC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322DEC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MCA311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การสื่อสารการตลาดเชิงบูรณาการ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7342BA" w:rsidRPr="00D56D76" w:rsidRDefault="007342BA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หลักธุรกิจการเกษตร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หมวดวิชาเฉพาะด้าน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92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MEC202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เศรษฐศาสตร์การเกษตร</w:t>
            </w: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934D8D" w:rsidRDefault="007342B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2.1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กลุ่มวิชาเอก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69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นก.</w:t>
            </w:r>
          </w:p>
        </w:tc>
        <w:tc>
          <w:tcPr>
            <w:tcW w:w="800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มนุษยสัมพันธ์และการพัฒนาบุคลิกภาพ</w:t>
            </w: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322DEC" w:rsidRDefault="007342BA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322D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เอกบังคับ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54</w:t>
            </w:r>
            <w:r w:rsidRPr="00322DE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การบริหารทรัพยากรมนุษย์</w:t>
            </w: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โลกาภิวัตน์กับพลวัตรชุมชนไทย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การจัดการทีมงานในองค์การ</w:t>
            </w: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ทฤษฎีและหลักการพัฒนาชุมชน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MMG309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การเพิ่มประสิทธิภาพในการทำงาน</w:t>
            </w: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40" w:type="dxa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สังคมวัฒนธรรมชนบทและเมือง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934D8D" w:rsidRDefault="007342BA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กลุ่มวิชาฝึกประสบการณ์วิชาชีพ 8 นก.</w:t>
            </w: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40" w:type="dxa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หลักสังคมวิทยาและมานุษยวิทยา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HCD401 </w:t>
            </w:r>
            <w:r w:rsidRPr="006E13B1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การเตรียมฝึกประสบการณ์วิชาชีพการพัฒนาชุมชน</w:t>
            </w: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3(270)</w:t>
            </w:r>
          </w:p>
        </w:tc>
        <w:tc>
          <w:tcPr>
            <w:tcW w:w="640" w:type="dxa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ประเด็นปัจจุบันในการพัฒนาชุมชน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HCD402 </w:t>
            </w:r>
            <w:r w:rsidRPr="006E13B1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การฝึกประสบการณ์วิชาชีพการพัฒนาชุมชน</w:t>
            </w: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5(450)</w:t>
            </w:r>
          </w:p>
        </w:tc>
        <w:tc>
          <w:tcPr>
            <w:tcW w:w="640" w:type="dxa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HCD106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การพัฒนาสังคม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ชุมชนศึกษา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4C7CC7" w:rsidRDefault="007342B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กระบวนการพัฒนาชุมชน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การวิจัยเชิงคุณภาพเพื่อการพัฒนาชุมชน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เศรษฐกิจพอเพียงกับระบบเศรษฐกิจชุมชน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4D4C7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HCD205 </w:t>
            </w:r>
            <w:r w:rsidRPr="00C82B73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การวิเคราะห์ปัญหาชุมชนและแนวทางการพัฒนา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HCD206 </w:t>
            </w:r>
            <w:r w:rsidRPr="00C82B73">
              <w:rPr>
                <w:rFonts w:ascii="TH SarabunPSK" w:hAnsi="TH SarabunPSK" w:cs="TH SarabunPSK" w:hint="cs"/>
                <w:sz w:val="21"/>
                <w:szCs w:val="21"/>
                <w:cs/>
              </w:rPr>
              <w:t>องค์การและเครือข่ายการเรียนรู้ในงานพัฒนาชุมชน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HCD207 </w:t>
            </w:r>
            <w:r w:rsidRPr="00C82B73">
              <w:rPr>
                <w:rFonts w:ascii="TH SarabunPSK" w:hAnsi="TH SarabunPSK" w:cs="TH SarabunPSK" w:hint="cs"/>
                <w:sz w:val="18"/>
                <w:szCs w:val="18"/>
                <w:cs/>
              </w:rPr>
              <w:t>ภาษาอังกฤษเพื่อทักษะการสืบค้นข้อมูลในการพัฒนาชุมชน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D56D76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HCD301 </w:t>
            </w:r>
            <w:r w:rsidRPr="00C82B73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การเมืองและระบบราชการกับการกำหนดนโยบายสังคม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นโยบายและการวางแผนพัฒนาชุมชนท้องถิ่น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ระเบียบวิธีวิจัยทางสังคมศาสตร์เบื้องต้น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4C7CC7" w:rsidRDefault="007342B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HCD306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สัมมนาปัญหาการพัฒนาชุมชน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HEN921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ภาษาอังกฤษเพื่อการพัฒนาท้องถิ่น</w:t>
            </w:r>
          </w:p>
        </w:tc>
        <w:tc>
          <w:tcPr>
            <w:tcW w:w="800" w:type="dxa"/>
            <w:vAlign w:val="center"/>
          </w:tcPr>
          <w:p w:rsidR="007342BA" w:rsidRPr="0074181D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42BA" w:rsidRPr="004D4C72" w:rsidTr="007342B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0" w:type="dxa"/>
          </w:tcPr>
          <w:p w:rsidR="007342BA" w:rsidRPr="00DB4EB2" w:rsidRDefault="007342B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7342BA" w:rsidRDefault="00D7531C" w:rsidP="007342BA">
      <w:pPr>
        <w:rPr>
          <w:rFonts w:hint="cs"/>
        </w:rPr>
      </w:pPr>
    </w:p>
    <w:sectPr w:rsidR="00D7531C" w:rsidRPr="007342BA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C0BB0"/>
    <w:rsid w:val="001554FF"/>
    <w:rsid w:val="00381DAD"/>
    <w:rsid w:val="004471E4"/>
    <w:rsid w:val="005E653B"/>
    <w:rsid w:val="00711494"/>
    <w:rsid w:val="007342BA"/>
    <w:rsid w:val="00755221"/>
    <w:rsid w:val="00781B4B"/>
    <w:rsid w:val="00800962"/>
    <w:rsid w:val="00875238"/>
    <w:rsid w:val="008E5539"/>
    <w:rsid w:val="00B371F8"/>
    <w:rsid w:val="00B64FDC"/>
    <w:rsid w:val="00C67B15"/>
    <w:rsid w:val="00D2222D"/>
    <w:rsid w:val="00D7531C"/>
    <w:rsid w:val="00D7741C"/>
    <w:rsid w:val="00DE33A9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2017-10-16T04:51:00Z</dcterms:created>
  <dcterms:modified xsi:type="dcterms:W3CDTF">2017-10-16T04:51:00Z</dcterms:modified>
</cp:coreProperties>
</file>