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708B" w14:textId="77777777" w:rsidR="00F25DB5" w:rsidRPr="00F25DB5" w:rsidRDefault="00F25DB5" w:rsidP="00F25DB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25DB5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F25DB5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F25DB5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F25DB5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F25DB5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F25DB5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F25DB5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F25DB5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F25DB5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F25DB5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F25DB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5324551C" w14:textId="77777777" w:rsidR="00F25DB5" w:rsidRPr="00F25DB5" w:rsidRDefault="00F25DB5" w:rsidP="00F25DB5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F25DB5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F25DB5">
        <w:rPr>
          <w:rFonts w:ascii="TH SarabunPSK" w:hAnsi="TH SarabunPSK" w:cs="TH SarabunPSK" w:hint="cs"/>
          <w:b/>
          <w:bCs/>
          <w:sz w:val="28"/>
          <w:szCs w:val="28"/>
          <w:cs/>
        </w:rPr>
        <w:t>การท่องเที่ยวเพื่อการพัฒนา (ศ</w:t>
      </w:r>
      <w:proofErr w:type="spellStart"/>
      <w:r w:rsidRPr="00F25DB5">
        <w:rPr>
          <w:rFonts w:ascii="TH SarabunPSK" w:hAnsi="TH SarabunPSK" w:cs="TH SarabunPSK" w:hint="cs"/>
          <w:b/>
          <w:bCs/>
          <w:sz w:val="28"/>
          <w:szCs w:val="28"/>
          <w:cs/>
        </w:rPr>
        <w:t>ศ</w:t>
      </w:r>
      <w:proofErr w:type="spellEnd"/>
      <w:r w:rsidRPr="00F25DB5">
        <w:rPr>
          <w:rFonts w:ascii="TH SarabunPSK" w:hAnsi="TH SarabunPSK" w:cs="TH SarabunPSK" w:hint="cs"/>
          <w:b/>
          <w:bCs/>
          <w:sz w:val="28"/>
          <w:szCs w:val="28"/>
          <w:cs/>
        </w:rPr>
        <w:t>.บ.)</w:t>
      </w:r>
      <w:r w:rsidRPr="00F25DB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25DB5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F25DB5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F25DB5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F25DB5">
        <w:rPr>
          <w:rFonts w:ascii="TH SarabunPSK" w:hAnsi="TH SarabunPSK" w:cs="TH SarabunPSK"/>
          <w:b/>
          <w:bCs/>
          <w:sz w:val="28"/>
          <w:szCs w:val="28"/>
        </w:rPr>
        <w:t xml:space="preserve">127 </w:t>
      </w:r>
      <w:r w:rsidRPr="00F25DB5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F25DB5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F25DB5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31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678"/>
        <w:gridCol w:w="714"/>
        <w:gridCol w:w="741"/>
        <w:gridCol w:w="3629"/>
        <w:gridCol w:w="683"/>
        <w:gridCol w:w="587"/>
      </w:tblGrid>
      <w:tr w:rsidR="00F25DB5" w:rsidRPr="00F25DB5" w14:paraId="75F468AF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3E1F99A" w14:textId="77777777" w:rsidR="00F25DB5" w:rsidRPr="00F25DB5" w:rsidRDefault="00F25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7F314808" w14:textId="77777777" w:rsidR="00F25DB5" w:rsidRPr="00F25DB5" w:rsidRDefault="00F25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20A558DD" w14:textId="77777777" w:rsidR="00F25DB5" w:rsidRPr="00F25DB5" w:rsidRDefault="00F25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024ED6CD" w14:textId="77777777" w:rsidR="00F25DB5" w:rsidRPr="00F25DB5" w:rsidRDefault="00F25DB5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25933903" w14:textId="77777777" w:rsidR="00F25DB5" w:rsidRPr="00F25DB5" w:rsidRDefault="00F25DB5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1BFEE6F6" w14:textId="77777777" w:rsidR="00F25DB5" w:rsidRPr="00F25DB5" w:rsidRDefault="00F25DB5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1CEF1EB2" w14:textId="77777777" w:rsidR="00F25DB5" w:rsidRPr="00F25DB5" w:rsidRDefault="00F25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" w:type="dxa"/>
            <w:vAlign w:val="center"/>
          </w:tcPr>
          <w:p w14:paraId="1C795667" w14:textId="77777777" w:rsidR="00F25DB5" w:rsidRPr="00F25DB5" w:rsidRDefault="00F25DB5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F25DB5" w:rsidRPr="00F25DB5" w14:paraId="4DF8189D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C60F56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B3B673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F6B5CE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4D7DEF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91637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A3010F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MTD323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การวางแผนและพัฒนาการท่องเที่ยวอย่างยั่งยืน</w:t>
            </w:r>
          </w:p>
        </w:tc>
        <w:tc>
          <w:tcPr>
            <w:tcW w:w="683" w:type="dxa"/>
            <w:vAlign w:val="center"/>
          </w:tcPr>
          <w:p w14:paraId="146C9B7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2594867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0BC800A0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1D5298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9A63E57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9B2487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79344F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7CA817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ED681AF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MTD324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การพัฒนาการท่องเที่ยวชุมชน</w:t>
            </w:r>
          </w:p>
        </w:tc>
        <w:tc>
          <w:tcPr>
            <w:tcW w:w="683" w:type="dxa"/>
            <w:vAlign w:val="center"/>
          </w:tcPr>
          <w:p w14:paraId="6639F84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58F6B69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70406B22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2CCA2F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9490F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18AD05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56672D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64F890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448A7DD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MTD325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การจัดการธุรกิจนำเที่ยว</w:t>
            </w:r>
          </w:p>
        </w:tc>
        <w:tc>
          <w:tcPr>
            <w:tcW w:w="683" w:type="dxa"/>
            <w:vAlign w:val="center"/>
          </w:tcPr>
          <w:p w14:paraId="725C865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629B05F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5998018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25ADD1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E12210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31E47DC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5BA1D7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0089CA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56F2870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MTD326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การตลาดการท่องเที่ยว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46EFBC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10BD9F6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1AEAFB5B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CD409B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8561A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1006271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76CD5EF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3FC21D3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14E803BA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MTD327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การสำรวจและการวิจัยสำหรับการท่องเที่ยวและ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23E3BF4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bottom w:val="nil"/>
            </w:tcBorders>
          </w:tcPr>
          <w:p w14:paraId="732CDB6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43503A7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3B9973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EB0BEC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713528A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F64CF2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796AFDA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1890DEC2" w14:textId="77777777" w:rsidR="00F25DB5" w:rsidRPr="00F25DB5" w:rsidRDefault="00F25DB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อุตสาหกรรมบริการ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08BE873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1056923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0F6E92D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0DA012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6BD738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122C37D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5670B4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D29346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0CD4749" w14:textId="77777777" w:rsidR="00F25DB5" w:rsidRPr="00F25DB5" w:rsidRDefault="00F25DB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MTD328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การจัดการการท่องเที่ยวอย่างยั่งยืน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E34A7D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7518BC2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2CF4528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B5C486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E5358B7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2E7F132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C0EEBF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37EC43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13B0E68" w14:textId="77777777" w:rsidR="00F25DB5" w:rsidRPr="00F25DB5" w:rsidRDefault="00F25DB5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MTD429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การจัดการโครงการการท่องเที่ยว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1A4991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229254E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5DA7033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49CF9D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528A6D5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1395266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BEEFBE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7A42DFD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72928F99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MTD420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การสัมมนาการท่องเที่ยวเพื่อการพัฒนาที่ยั่งยืน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7B9BE5E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26CEC7F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08506A76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80F3F1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BF3A0FB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5C73984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9A670A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13C96B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C6F3229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กลุ่มวิชาเฉพาะเลือก</w:t>
            </w:r>
            <w:proofErr w:type="gramEnd"/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30 นก.</w:t>
            </w:r>
          </w:p>
        </w:tc>
        <w:tc>
          <w:tcPr>
            <w:tcW w:w="683" w:type="dxa"/>
            <w:vAlign w:val="center"/>
          </w:tcPr>
          <w:p w14:paraId="00E451E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52259EF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3E54E4C5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010F20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22DDF9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55AA7FF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8FBC66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DF8171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199CE59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2.3.1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กลุ่มวิชาความสนใจเฉพาะ 15 นก.</w:t>
            </w:r>
          </w:p>
        </w:tc>
        <w:tc>
          <w:tcPr>
            <w:tcW w:w="683" w:type="dxa"/>
            <w:vAlign w:val="center"/>
          </w:tcPr>
          <w:p w14:paraId="348E311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DFEAD8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3F9961D1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9D93EA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451B0D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3C2BBD2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5037B1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972FD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0128A4B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MTD131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การดำเนินงานบริการอาหารและเครื่องดื่ม</w:t>
            </w:r>
          </w:p>
        </w:tc>
        <w:tc>
          <w:tcPr>
            <w:tcW w:w="683" w:type="dxa"/>
            <w:vAlign w:val="center"/>
          </w:tcPr>
          <w:p w14:paraId="2250348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79FB7A8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306B155C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A4A6CA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4377227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E23053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08C71B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6F345A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DC519FF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MTD132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การจัดการที่พักแรม</w:t>
            </w:r>
          </w:p>
        </w:tc>
        <w:tc>
          <w:tcPr>
            <w:tcW w:w="683" w:type="dxa"/>
            <w:vAlign w:val="center"/>
          </w:tcPr>
          <w:p w14:paraId="3D833A2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6E5AE75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11CDCC5B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71F28F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1743F1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3A50C4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DD4DF1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A7FC41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292392A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MTD333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การจัดการการท่องเที่ยวเชิงสุขภาพและสปา</w:t>
            </w:r>
          </w:p>
        </w:tc>
        <w:tc>
          <w:tcPr>
            <w:tcW w:w="683" w:type="dxa"/>
            <w:vAlign w:val="center"/>
          </w:tcPr>
          <w:p w14:paraId="2EA7CA7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760DFDC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48304390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F258BB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6D97FC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4D6C9AB4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A77C47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FB97B6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BFD44B" w14:textId="77777777" w:rsidR="00F25DB5" w:rsidRPr="00F25DB5" w:rsidRDefault="00F25DB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MTD334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การจัดการการท่องเที่ยวเชิงวัฒนธรรม</w:t>
            </w:r>
          </w:p>
        </w:tc>
        <w:tc>
          <w:tcPr>
            <w:tcW w:w="683" w:type="dxa"/>
            <w:vAlign w:val="center"/>
          </w:tcPr>
          <w:p w14:paraId="5F400BB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370EA72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361821F3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E9CB97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83CF0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4A99CB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9ED6D7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48D8AC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510F91D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MTD335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การจัดการการท่องเที่ยวเชิงเกษตร</w:t>
            </w:r>
          </w:p>
        </w:tc>
        <w:tc>
          <w:tcPr>
            <w:tcW w:w="683" w:type="dxa"/>
            <w:vAlign w:val="center"/>
          </w:tcPr>
          <w:p w14:paraId="77318FB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4362886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78C6E7F0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6DB402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4388F41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78DC72D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C2EDE8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D1C9A7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D5EBFDD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MTD336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การจัดการการท่องเที่ยวทางทะเล</w:t>
            </w:r>
          </w:p>
        </w:tc>
        <w:tc>
          <w:tcPr>
            <w:tcW w:w="683" w:type="dxa"/>
            <w:vAlign w:val="center"/>
          </w:tcPr>
          <w:p w14:paraId="36F36C3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338B0EE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63899DE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1BCDB5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37B43B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050A1F8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068D56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0CF122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2F83E42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MTD337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ภูมิปัญญาและการแสดงพื้นบ้านเพื่อการท่องเที่ยว</w:t>
            </w:r>
          </w:p>
        </w:tc>
        <w:tc>
          <w:tcPr>
            <w:tcW w:w="683" w:type="dxa"/>
            <w:vAlign w:val="center"/>
          </w:tcPr>
          <w:p w14:paraId="2879268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AC798A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0D18C0D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473D59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D5793E" w14:textId="77777777" w:rsidR="00F25DB5" w:rsidRPr="00F25DB5" w:rsidRDefault="00F25DB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3A98F74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952F14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DFFEBA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DFFD628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MTD438 </w:t>
            </w:r>
            <w:proofErr w:type="spellStart"/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โล</w:t>
            </w:r>
            <w:proofErr w:type="spellEnd"/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จิสติ</w:t>
            </w:r>
            <w:proofErr w:type="spellStart"/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กส์</w:t>
            </w:r>
            <w:proofErr w:type="spellEnd"/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สำหรับอุตสาหกรรมการท่องเที่ยว </w:t>
            </w:r>
          </w:p>
        </w:tc>
        <w:tc>
          <w:tcPr>
            <w:tcW w:w="683" w:type="dxa"/>
            <w:vAlign w:val="center"/>
          </w:tcPr>
          <w:p w14:paraId="5AC7A5B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382DD1A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3A920A1F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1F69D0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CF2C1E7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480582C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676C73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5C44D6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DB82BA" w14:textId="77777777" w:rsidR="00F25DB5" w:rsidRPr="00F25DB5" w:rsidRDefault="00F25DB5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MTD439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การสำรองที่นั่งและจัดจำหน่ายตั๋วเครื่องบิน</w:t>
            </w:r>
          </w:p>
        </w:tc>
        <w:tc>
          <w:tcPr>
            <w:tcW w:w="683" w:type="dxa"/>
            <w:vAlign w:val="center"/>
          </w:tcPr>
          <w:p w14:paraId="1E32E68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21C26B1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25D69A08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F9B21C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D6B92F4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2F1754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42E02E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335D3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18D0C3B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MTD430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การจัดการสโมสรและบาร์</w:t>
            </w:r>
          </w:p>
        </w:tc>
        <w:tc>
          <w:tcPr>
            <w:tcW w:w="683" w:type="dxa"/>
            <w:vAlign w:val="center"/>
          </w:tcPr>
          <w:p w14:paraId="7B1B252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5B6DFED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0471DB32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4DFFE8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034177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974562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3F1A7CB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62F9B8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B6E471D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MTD151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ภาษาอังกฤษเพื่อการท่องเที่ยว 1</w:t>
            </w:r>
          </w:p>
        </w:tc>
        <w:tc>
          <w:tcPr>
            <w:tcW w:w="683" w:type="dxa"/>
            <w:vAlign w:val="center"/>
          </w:tcPr>
          <w:p w14:paraId="70AAD88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6540DD2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03CDE316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EF2CA7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34DB44E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370B115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EA4295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AD3C5E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95CF993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MTD252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ภาษาอังกฤษเพื่อการท่องเที่ยว 2</w:t>
            </w:r>
          </w:p>
        </w:tc>
        <w:tc>
          <w:tcPr>
            <w:tcW w:w="683" w:type="dxa"/>
            <w:vAlign w:val="center"/>
          </w:tcPr>
          <w:p w14:paraId="2EDF6C7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4C5213C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4BEE9BB1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C8D670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B685E9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203BF39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6FDC22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00F00A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A98EB60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2.3.2 กลุ่มวิชาภาษาต่างประเทศเพื่องานอาชีพ 15 นก.</w:t>
            </w:r>
          </w:p>
        </w:tc>
        <w:tc>
          <w:tcPr>
            <w:tcW w:w="683" w:type="dxa"/>
            <w:vAlign w:val="center"/>
          </w:tcPr>
          <w:p w14:paraId="778A7A2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167CC71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02E9BFB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BD7A31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97FE92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740E0BB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9E556A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E3A54C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ED25545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ให้นักศึกษาเลือกเรียน กลุ่มใดกลุ่มหนึ่งเท่านั้น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61DF3C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561E36F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67FB07E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722E39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08312C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F73D87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4469A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D971C3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09233CCF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กลุ่มภาษาจีน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7E0933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6D7C596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01348D04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BA2C26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085065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1000F30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F793B0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B28D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3551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MTD161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ภาษาจีนเพื่อการท่องเที่ยว 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C384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582792B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4C3C0D6E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81282B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2D32B2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35FEACE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63C1CB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B27846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460F6C63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MTD262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ภาษาจีนเพื่อการท่องเที่ยว 2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58BDED4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09458CE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45831683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6DC0AA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928742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A5BC4D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D9B727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F8299C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051D4EF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MTD263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ภาษาจีนเพื่อการท่องเที่ยว 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E62C1D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5DB3605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75DF9A92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103689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CF7FBC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556408D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9B40D1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0B68697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3FA35A0B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MTD364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ภาษาจีนเพื่อการท่องเที่ยว 4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78C220F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nil"/>
            </w:tcBorders>
          </w:tcPr>
          <w:p w14:paraId="4A77ED8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2A0C9D5F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E39C70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9953847" w14:textId="77777777" w:rsidR="00F25DB5" w:rsidRPr="00F25DB5" w:rsidRDefault="00F25DB5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C9CC26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4D9BAC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FDE952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90D73A8" w14:textId="77777777" w:rsidR="00F25DB5" w:rsidRPr="00F25DB5" w:rsidRDefault="00F25DB5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MTD365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ภาษาจีนเพื่อการท่องเที่ยว 5</w:t>
            </w:r>
          </w:p>
        </w:tc>
        <w:tc>
          <w:tcPr>
            <w:tcW w:w="683" w:type="dxa"/>
            <w:vAlign w:val="center"/>
          </w:tcPr>
          <w:p w14:paraId="641AB01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6EE3890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123EF0E7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0FE187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FD1D43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7F588E9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36355C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4DE972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A5A51B2" w14:textId="77777777" w:rsidR="00F25DB5" w:rsidRPr="00F25DB5" w:rsidRDefault="00F25DB5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MTD466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ภาษาจีนเพื่อการท่องเที่ยว 6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5FCE3E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41C0886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05907602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3AC9AF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C10543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0AF3C2E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4887FB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39875F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AF30A9B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กลุ่มภาษาญี่ปุ่น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8EAAFC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0E664C7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26CA9BC9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20BD91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B94CB5B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หมวดวิชาเฉพาะด้าน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84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64A472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A97E4E7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0354DE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37FB7F66" w14:textId="77777777" w:rsidR="00F25DB5" w:rsidRPr="00F25DB5" w:rsidRDefault="00F25DB5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MTD171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ภาษาญี่ปุ่นเพื่อการท่องเที่ยว 1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vAlign w:val="center"/>
          </w:tcPr>
          <w:p w14:paraId="4653410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top w:val="single" w:sz="4" w:space="0" w:color="auto"/>
              <w:bottom w:val="nil"/>
            </w:tcBorders>
          </w:tcPr>
          <w:p w14:paraId="02F25C4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70B2B69F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5C723E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3B8E9AD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กลุ่มวิชาพื้นฐานวิชาชีพ</w:t>
            </w:r>
            <w:proofErr w:type="gramEnd"/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24 นก.</w:t>
            </w:r>
          </w:p>
        </w:tc>
        <w:tc>
          <w:tcPr>
            <w:tcW w:w="678" w:type="dxa"/>
            <w:vAlign w:val="center"/>
          </w:tcPr>
          <w:p w14:paraId="67E9516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CE41E0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65FDA7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4BDF04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MTD272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ภาษาญี่ปุ่นเพื่อการท่องเที่ยว 2</w:t>
            </w:r>
          </w:p>
        </w:tc>
        <w:tc>
          <w:tcPr>
            <w:tcW w:w="683" w:type="dxa"/>
            <w:vAlign w:val="center"/>
          </w:tcPr>
          <w:p w14:paraId="17B77E9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7580FE8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44AF3C12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314E99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45170F7" w14:textId="77777777" w:rsidR="00F25DB5" w:rsidRPr="00F25DB5" w:rsidRDefault="00F25DB5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MTD111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อุตสาหกรรมการท่องเที่ยว</w:t>
            </w:r>
          </w:p>
        </w:tc>
        <w:tc>
          <w:tcPr>
            <w:tcW w:w="678" w:type="dxa"/>
            <w:vAlign w:val="center"/>
          </w:tcPr>
          <w:p w14:paraId="63676EEC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217409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16513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036EC85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MTD237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ภาษาญี่ปุ่นเพื่อการท่องเที่ยว 3</w:t>
            </w:r>
          </w:p>
        </w:tc>
        <w:tc>
          <w:tcPr>
            <w:tcW w:w="683" w:type="dxa"/>
            <w:vAlign w:val="center"/>
          </w:tcPr>
          <w:p w14:paraId="061C8AF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100C589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C1FBF04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11A0669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14:paraId="518D7A56" w14:textId="77777777" w:rsidR="00F25DB5" w:rsidRPr="00F25DB5" w:rsidRDefault="00F25DB5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MTD112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การพัฒนาบุคลิกภาพและจิตวิทยาบริการ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B9B2543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9F1440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7CB550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E88AB07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MTD374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ภาษาญี่ปุ่นเพื่อการท่องเที่ยว 4</w:t>
            </w:r>
          </w:p>
        </w:tc>
        <w:tc>
          <w:tcPr>
            <w:tcW w:w="683" w:type="dxa"/>
            <w:vAlign w:val="center"/>
          </w:tcPr>
          <w:p w14:paraId="3C16171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367FB3C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DC36EA1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bottom w:val="nil"/>
            </w:tcBorders>
            <w:vAlign w:val="center"/>
          </w:tcPr>
          <w:p w14:paraId="48EFD65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14:paraId="33FFACCA" w14:textId="77777777" w:rsidR="00F25DB5" w:rsidRPr="00F25DB5" w:rsidRDefault="00F25DB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MTD113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เทคโนโลยีสารสนเทศสำหรับการท่องเที่ยวและ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729496A6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964534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8DB466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F278F36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MTD375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ภาษาญี่ปุ่นเพื่อการท่องเที่ยว 5</w:t>
            </w:r>
          </w:p>
        </w:tc>
        <w:tc>
          <w:tcPr>
            <w:tcW w:w="683" w:type="dxa"/>
            <w:vAlign w:val="center"/>
          </w:tcPr>
          <w:p w14:paraId="2BAE0F9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4F99E3C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210B33D0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nil"/>
              <w:bottom w:val="single" w:sz="4" w:space="0" w:color="auto"/>
            </w:tcBorders>
            <w:vAlign w:val="center"/>
          </w:tcPr>
          <w:p w14:paraId="2D77F89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bottom w:val="single" w:sz="4" w:space="0" w:color="auto"/>
            </w:tcBorders>
            <w:vAlign w:val="center"/>
          </w:tcPr>
          <w:p w14:paraId="6E87C9F6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ธุรกิจบริการ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14:paraId="6A5BC2CC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5D4D039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E90B9B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324C5F" w14:textId="77777777" w:rsidR="00F25DB5" w:rsidRPr="00F25DB5" w:rsidRDefault="00F25DB5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MTD476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ภาษาญี่ปุ่นเพื่อการท่องเที่ยว 6</w:t>
            </w:r>
          </w:p>
        </w:tc>
        <w:tc>
          <w:tcPr>
            <w:tcW w:w="683" w:type="dxa"/>
            <w:vAlign w:val="center"/>
          </w:tcPr>
          <w:p w14:paraId="41A8A1B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7D50D51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5C089B9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bottom w:val="nil"/>
            </w:tcBorders>
            <w:vAlign w:val="center"/>
          </w:tcPr>
          <w:p w14:paraId="45CF7A6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14:paraId="43983C21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MTD214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จรรยาบรรณวิชาชีพและกฎหมายสำหรับการ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42478EFC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E4540F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1D9773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BFDAD1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83" w:type="dxa"/>
            <w:vAlign w:val="center"/>
          </w:tcPr>
          <w:p w14:paraId="413A493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74185D4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1983098C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nil"/>
            </w:tcBorders>
          </w:tcPr>
          <w:p w14:paraId="267058F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</w:tcBorders>
            <w:vAlign w:val="center"/>
          </w:tcPr>
          <w:p w14:paraId="3F11147B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ท่องเที่ยวและธุรกิจบริการ</w:t>
            </w:r>
          </w:p>
        </w:tc>
        <w:tc>
          <w:tcPr>
            <w:tcW w:w="678" w:type="dxa"/>
            <w:tcBorders>
              <w:top w:val="nil"/>
            </w:tcBorders>
            <w:vAlign w:val="center"/>
          </w:tcPr>
          <w:p w14:paraId="0D4B80FD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24A0164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C831CE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CF96AFE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MTD441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การเตรียมฝึกประสบการณ์วิชาชีพการท่องเที่ยวเพื่อการพัฒนา</w:t>
            </w: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vAlign w:val="center"/>
          </w:tcPr>
          <w:p w14:paraId="478A6345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87" w:type="dxa"/>
          </w:tcPr>
          <w:p w14:paraId="230F357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61C9CF2D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5312083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D2F7D4" w14:textId="77777777" w:rsidR="00F25DB5" w:rsidRPr="00F25DB5" w:rsidRDefault="00F25DB5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MTD215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พฤติกรรมของนักท่องเที่ยวและการสื่อสารข้ามวัฒนธรรม</w:t>
            </w:r>
          </w:p>
        </w:tc>
        <w:tc>
          <w:tcPr>
            <w:tcW w:w="678" w:type="dxa"/>
            <w:vAlign w:val="center"/>
          </w:tcPr>
          <w:p w14:paraId="397A80E5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BAF94D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9EE49D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944E86" w14:textId="77777777" w:rsidR="00F25DB5" w:rsidRPr="00F25DB5" w:rsidRDefault="00F25DB5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MTD442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การฝึกประสบการณ์วิชาชีพการท่องเที่ยวเพื่อการพัฒนา</w:t>
            </w:r>
          </w:p>
        </w:tc>
        <w:tc>
          <w:tcPr>
            <w:tcW w:w="683" w:type="dxa"/>
            <w:vAlign w:val="center"/>
          </w:tcPr>
          <w:p w14:paraId="759516BC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87" w:type="dxa"/>
          </w:tcPr>
          <w:p w14:paraId="73962301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77BC26FE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bottom w:val="single" w:sz="4" w:space="0" w:color="auto"/>
            </w:tcBorders>
          </w:tcPr>
          <w:p w14:paraId="161DEE4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14:paraId="154A0596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MTD216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การพัฒนาทรัพยากรการท่องเที่ยว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53C51A64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B92526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771399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DBAA0A8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83" w:type="dxa"/>
            <w:vAlign w:val="center"/>
          </w:tcPr>
          <w:p w14:paraId="5BB2283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5CBDC85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5570A023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bottom w:val="nil"/>
            </w:tcBorders>
          </w:tcPr>
          <w:p w14:paraId="0830D99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14:paraId="5518E88C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MTD317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การจัดการทรัพยากรมนุษย์สำหรับการท่องเที่ยว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379E2983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9AB5A9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DBEF7B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23235C5" w14:textId="77777777" w:rsidR="00F25DB5" w:rsidRPr="00F25DB5" w:rsidRDefault="00F25DB5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MTD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443 การเตรียมฝึกสหกิจศึกษาวิชาชีพการท่องเที่ยวเพื่อการพัฒนา</w:t>
            </w:r>
          </w:p>
        </w:tc>
        <w:tc>
          <w:tcPr>
            <w:tcW w:w="683" w:type="dxa"/>
            <w:vAlign w:val="center"/>
          </w:tcPr>
          <w:p w14:paraId="4B459DE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87" w:type="dxa"/>
          </w:tcPr>
          <w:p w14:paraId="48C8ABB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3478CF1E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14:paraId="5CBC46F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bottom w:val="single" w:sz="4" w:space="0" w:color="auto"/>
            </w:tcBorders>
            <w:vAlign w:val="center"/>
          </w:tcPr>
          <w:p w14:paraId="3DFA586D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และการบริการ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14:paraId="481F3560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704F6D4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221237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C5AC694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>MTD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444 สหกิจศึกษาวิชาชีพการท่องเที่ยวเพื่อการพัฒนา</w:t>
            </w:r>
          </w:p>
        </w:tc>
        <w:tc>
          <w:tcPr>
            <w:tcW w:w="683" w:type="dxa"/>
            <w:vAlign w:val="center"/>
          </w:tcPr>
          <w:p w14:paraId="0180EBA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87" w:type="dxa"/>
          </w:tcPr>
          <w:p w14:paraId="49DCBE2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1233BB5E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bottom w:val="nil"/>
            </w:tcBorders>
          </w:tcPr>
          <w:p w14:paraId="19AE802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14:paraId="56761760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MTD318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การจัดการประชุม นิทรรศการ และการท่องเที่ยว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0B6BB038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  <w:tcBorders>
              <w:bottom w:val="nil"/>
            </w:tcBorders>
          </w:tcPr>
          <w:p w14:paraId="3D540ED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CCB08CE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41D9C7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2F08E5C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36343F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701BDE22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nil"/>
            </w:tcBorders>
          </w:tcPr>
          <w:p w14:paraId="65A7CE0D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</w:tcBorders>
            <w:vAlign w:val="center"/>
          </w:tcPr>
          <w:p w14:paraId="7198BECF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เพื่อเป็นรางวัล</w:t>
            </w:r>
          </w:p>
        </w:tc>
        <w:tc>
          <w:tcPr>
            <w:tcW w:w="678" w:type="dxa"/>
            <w:tcBorders>
              <w:top w:val="nil"/>
            </w:tcBorders>
            <w:vAlign w:val="center"/>
          </w:tcPr>
          <w:p w14:paraId="0BDCEF3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14:paraId="35D270C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53DE4B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27C8A44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4ED10C3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4CFB9E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109163DF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825AAE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81B0137" w14:textId="77777777" w:rsidR="00F25DB5" w:rsidRPr="00F25DB5" w:rsidRDefault="00F25DB5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F25DB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กลุ่มวิชาเฉพาะบังคับ</w:t>
            </w:r>
            <w:proofErr w:type="gramEnd"/>
            <w:r w:rsidRPr="00F25D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30 นก.</w:t>
            </w:r>
          </w:p>
        </w:tc>
        <w:tc>
          <w:tcPr>
            <w:tcW w:w="678" w:type="dxa"/>
            <w:vAlign w:val="center"/>
          </w:tcPr>
          <w:p w14:paraId="1F0A80F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71021902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886520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40654A0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1E955D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F8FF406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3DBE8A2B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4B125BF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B01F206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MTD221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ระบบภูมิสารสนเทศเพื่อการท่องเที่ยว</w:t>
            </w:r>
          </w:p>
        </w:tc>
        <w:tc>
          <w:tcPr>
            <w:tcW w:w="678" w:type="dxa"/>
            <w:vAlign w:val="center"/>
          </w:tcPr>
          <w:p w14:paraId="64AE774A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4234B0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902B3D3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7B95C6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4D1B92F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5E217F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2D5D75B0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51C75DE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8693470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/>
                <w:sz w:val="20"/>
                <w:szCs w:val="20"/>
              </w:rPr>
              <w:t xml:space="preserve">MTD222 </w:t>
            </w: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งานมัคคุเทศก์</w:t>
            </w:r>
          </w:p>
        </w:tc>
        <w:tc>
          <w:tcPr>
            <w:tcW w:w="678" w:type="dxa"/>
            <w:vAlign w:val="center"/>
          </w:tcPr>
          <w:p w14:paraId="270D9344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5DB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ED764BB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8402949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07C96B6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6AE78A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E571215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25DB5" w:rsidRPr="00F25DB5" w14:paraId="18FB96EC" w14:textId="77777777" w:rsidTr="00F25DB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578B468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ADE0F5" w14:textId="77777777" w:rsidR="00F25DB5" w:rsidRPr="00F25DB5" w:rsidRDefault="00F25DB5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539BF57D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2125982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A49C3B0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E51C64" w14:textId="77777777" w:rsidR="00F25DB5" w:rsidRPr="00F25DB5" w:rsidRDefault="00F25DB5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027EFFE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5D2CC12C" w14:textId="77777777" w:rsidR="00F25DB5" w:rsidRPr="00F25DB5" w:rsidRDefault="00F25DB5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F25DB5">
      <w:pPr>
        <w:rPr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B4BD7"/>
    <w:rsid w:val="002C2093"/>
    <w:rsid w:val="00462CB9"/>
    <w:rsid w:val="004F43C0"/>
    <w:rsid w:val="00532A74"/>
    <w:rsid w:val="00563F99"/>
    <w:rsid w:val="00647BCD"/>
    <w:rsid w:val="00665335"/>
    <w:rsid w:val="00691209"/>
    <w:rsid w:val="006D1B52"/>
    <w:rsid w:val="00920BC1"/>
    <w:rsid w:val="009C0189"/>
    <w:rsid w:val="00A40A02"/>
    <w:rsid w:val="00A87E74"/>
    <w:rsid w:val="00C12B73"/>
    <w:rsid w:val="00F25DB5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2022-03-09T04:27:00Z</dcterms:created>
  <dcterms:modified xsi:type="dcterms:W3CDTF">2022-03-09T04:27:00Z</dcterms:modified>
</cp:coreProperties>
</file>