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85" w:rsidRPr="002502BD" w:rsidRDefault="004C0785" w:rsidP="004C0785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4C0785" w:rsidRPr="002502BD" w:rsidRDefault="004C0785" w:rsidP="004C0785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ภาษาอังกฤษ(</w:t>
      </w:r>
      <w:proofErr w:type="spellStart"/>
      <w:r>
        <w:rPr>
          <w:rFonts w:ascii="TH SarabunPSK" w:hAnsi="TH SarabunPSK" w:cs="TH SarabunPSK" w:hint="cs"/>
          <w:b/>
          <w:bCs/>
          <w:cs/>
        </w:rPr>
        <w:t>ศศ.บ.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29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4C0785" w:rsidRPr="002502BD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783C57" w:rsidRDefault="004C078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3C5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4C0785" w:rsidRPr="00783C57" w:rsidRDefault="004C078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3C5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3C5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83C57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4C0785" w:rsidRPr="00783C57" w:rsidRDefault="004C0785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83C57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4C0785" w:rsidRPr="00783C57" w:rsidRDefault="004C0785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83C57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4C0785" w:rsidRPr="00783C57" w:rsidRDefault="004C0785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783C5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3C5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83C57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4C0785" w:rsidRPr="00783C57" w:rsidRDefault="004C078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3C57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4D4C72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4D4C72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C685A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การเขียนอนุเฉทภาษาอังกฤษ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4D4C72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4D4C72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C685A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HEG232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การเขียนภาษาอังกฤษเชิงขยายความ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4D4C72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4D4C72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C685A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HEG242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รูปและการใช้อังกฤษเชิงวิเคราะห์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C685A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HEG243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สัทศาสตร์ภาษาอังกฤษเชิงปฏิบัติ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C685A" w:rsidRDefault="004C0785" w:rsidP="00F42176">
            <w:pPr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HEG251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วรรณกรรมภาษาอังกฤษเบื้องต้น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C685A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HEG313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การพูดภาษาอังกฤษในที่ชุมชน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C685A" w:rsidRDefault="004C0785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HEG323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การอ่านภาษาอังกฤษด้านศิลปะและวัฒนธรรม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C685A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HEG333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การเขียนภาษาอังกฤษเชิงแสดงความคิดเห็น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C685A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HEG361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การแปลขั้นต้น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5935DF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3C5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783C57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การอภิปรายและการโต้วาทีภาษาอังกฤษ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ED67B5" w:rsidRDefault="004C0785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HEG924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การอ่านภาษาอังกฤษเชิงวิชาการ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ED67B5" w:rsidRDefault="004C0785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การเขียนภาษาอังกฤษเชิงสร้างสรรค์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การเขียนจดหมายโต้ตอบภาษาอังกฤษ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ED67B5" w:rsidRDefault="004C0785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HEG944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ภาษาศาสตร์ภาษาอังกฤษ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HEG945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วากยสัมพันธ์ภาษาอังกฤษ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ED67B5" w:rsidRDefault="004C0785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HEG952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ร้อยกรองภาษาอังกฤษ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ED67B5" w:rsidRDefault="004C0785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HEG953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ร้อยแก้วภาษาอังกฤษ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ED67B5" w:rsidRDefault="004C0785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HEG954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วรรณกรรมอาเซียนภาษาอังกฤษ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ED67B5" w:rsidRDefault="004C0785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การแปลขั้นสูง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HEG963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การแปลภาษาอังกฤษเป็นภาษาไทย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HEG964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การแปลภาษาไทยเป็นภาษาอังกฤษ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ED67B5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HEG971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การสื่อสารภาษาอังกฤษด้วยการแสดงละคร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F72F75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72F75">
              <w:rPr>
                <w:rFonts w:ascii="TH SarabunPSK" w:hAnsi="TH SarabunPSK" w:cs="TH SarabunPSK"/>
                <w:sz w:val="24"/>
                <w:szCs w:val="24"/>
              </w:rPr>
              <w:t>HEG972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ภาษาอังกฤษเพื่อการท่องเที่ยวท้องถิ่น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ED67B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F72F75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72F75">
              <w:rPr>
                <w:rFonts w:ascii="TH SarabunPSK" w:hAnsi="TH SarabunPSK" w:cs="TH SarabunPSK"/>
                <w:sz w:val="24"/>
                <w:szCs w:val="24"/>
              </w:rPr>
              <w:t>HEG973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ภาษาอังกฤษสำหรับเลขานุการ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2502B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F72F75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72F75">
              <w:rPr>
                <w:rFonts w:ascii="TH SarabunPSK" w:hAnsi="TH SarabunPSK" w:cs="TH SarabunPSK"/>
                <w:sz w:val="24"/>
                <w:szCs w:val="24"/>
              </w:rPr>
              <w:t>HEG974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ภาษาอังกฤษเพื่อการบริการในโรงแรม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F72F75" w:rsidRDefault="004C0785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72F75">
              <w:rPr>
                <w:rFonts w:ascii="TH SarabunPSK" w:hAnsi="TH SarabunPSK" w:cs="TH SarabunPSK"/>
                <w:sz w:val="24"/>
                <w:szCs w:val="24"/>
              </w:rPr>
              <w:t>HEG975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ภาษาอังกฤษเพื่อการท่องเที่ยว 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F72F75" w:rsidRDefault="004C0785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72F75">
              <w:rPr>
                <w:rFonts w:ascii="TH SarabunPSK" w:hAnsi="TH SarabunPSK" w:cs="TH SarabunPSK"/>
                <w:sz w:val="24"/>
                <w:szCs w:val="24"/>
              </w:rPr>
              <w:t>HEG976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ภาษาอังกฤษเพื่อการสื่อสารทางธุรกิจ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7A675B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F72F75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72F75">
              <w:rPr>
                <w:rFonts w:ascii="TH SarabunPSK" w:hAnsi="TH SarabunPSK" w:cs="TH SarabunPSK"/>
                <w:sz w:val="24"/>
                <w:szCs w:val="24"/>
              </w:rPr>
              <w:t>HEG977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ภาษาอังกฤษในสื่อมวลชน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7A675B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F72F75" w:rsidRDefault="004C0785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72F75">
              <w:rPr>
                <w:rFonts w:ascii="TH SarabunPSK" w:hAnsi="TH SarabunPSK" w:cs="TH SarabunPSK"/>
                <w:sz w:val="24"/>
                <w:szCs w:val="24"/>
              </w:rPr>
              <w:t>HEG978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72F75">
              <w:rPr>
                <w:rFonts w:ascii="TH SarabunPSK" w:hAnsi="TH SarabunPSK" w:cs="TH SarabunPSK" w:hint="cs"/>
                <w:sz w:val="17"/>
                <w:szCs w:val="17"/>
                <w:cs/>
              </w:rPr>
              <w:t>ภูมิหลังทางสังคมและวัฒนธรรมของประเทศเจ้าของภาษาอังกฤษ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7A675B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F72F75" w:rsidRDefault="004C0785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72F75">
              <w:rPr>
                <w:rFonts w:ascii="TH SarabunPSK" w:hAnsi="TH SarabunPSK" w:cs="TH SarabunPSK"/>
                <w:sz w:val="24"/>
                <w:szCs w:val="24"/>
              </w:rPr>
              <w:t>HEG979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สัมมนาภาษาอังกฤษ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7A675B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F72F75" w:rsidRDefault="004C078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2.3  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 w:rsidRPr="00F72F7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ฝึกประสบการณ์วิชาชีพ</w:t>
            </w:r>
            <w:proofErr w:type="gramEnd"/>
            <w:r w:rsidRPr="00F72F7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7A675B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F72F75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HEG481 </w:t>
            </w:r>
            <w:r w:rsidRPr="00F72F75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การเตรียมฝึกประสบการณ์วิชาชีพภาษาอังกฤษ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3(240)</w:t>
            </w:r>
          </w:p>
        </w:tc>
        <w:tc>
          <w:tcPr>
            <w:tcW w:w="567" w:type="dxa"/>
          </w:tcPr>
          <w:p w:rsidR="004C0785" w:rsidRPr="00F72F7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C0785" w:rsidRPr="00F72F75" w:rsidRDefault="004C0785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HEG482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การฝึกประสบการณ์วิชาชีพภาษาอังกฤษ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6(480)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785" w:rsidRPr="00F72F7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C0785" w:rsidRPr="00F72F75" w:rsidRDefault="004C0785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0785" w:rsidRPr="00F72F7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C0785" w:rsidRPr="00F72F7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F72F75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F72F7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F72F75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F72F75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7A675B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546DA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546DAD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546DAD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7A675B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674D35" w:rsidRDefault="004C0785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7A675B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34264A" w:rsidRDefault="004C0785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หมวดวิชาเฉพาะด้าน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84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34264A" w:rsidRDefault="004C0785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235D3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674D35" w:rsidRDefault="004C0785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HEG111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การฟัง-พูดภาษาอังกฤษเชิงปฏิสัมพันธ์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HEG141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รูปและการใช้ภาษาอังกฤษ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HEG212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การฟัง-พูดภาษาอังกฤษในสถานการณ์เฉพาะ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HEG221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กลวิธีการอ่านภาษาอังกฤษ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C0785" w:rsidRPr="004D4C72" w:rsidTr="00783C5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C0785" w:rsidRPr="00BC685A" w:rsidRDefault="004C078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HEG222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การอ่านภาษาอังกฤษเชิงวิพากษ์</w:t>
            </w: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3C57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C0785" w:rsidRPr="00B174CE" w:rsidRDefault="004C078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4C0785" w:rsidRPr="00783C57" w:rsidRDefault="004C0785" w:rsidP="00783C5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C0785" w:rsidRPr="00A76863" w:rsidRDefault="004C078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556B2" w:rsidRPr="004C0785" w:rsidRDefault="004556B2" w:rsidP="004C0785">
      <w:pPr>
        <w:rPr>
          <w:rFonts w:hint="cs"/>
        </w:rPr>
      </w:pPr>
    </w:p>
    <w:sectPr w:rsidR="004556B2" w:rsidRPr="004C0785" w:rsidSect="00766876">
      <w:pgSz w:w="11906" w:h="16838"/>
      <w:pgMar w:top="426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D2FF1"/>
    <w:rsid w:val="001420B6"/>
    <w:rsid w:val="00176DF0"/>
    <w:rsid w:val="001F70F0"/>
    <w:rsid w:val="00305A47"/>
    <w:rsid w:val="003F22A0"/>
    <w:rsid w:val="0041585C"/>
    <w:rsid w:val="004556B2"/>
    <w:rsid w:val="004C0785"/>
    <w:rsid w:val="00560343"/>
    <w:rsid w:val="005A45D7"/>
    <w:rsid w:val="006B6B68"/>
    <w:rsid w:val="00766876"/>
    <w:rsid w:val="00783C57"/>
    <w:rsid w:val="007F7273"/>
    <w:rsid w:val="008A4FDC"/>
    <w:rsid w:val="008C47A1"/>
    <w:rsid w:val="009F607E"/>
    <w:rsid w:val="00B631AA"/>
    <w:rsid w:val="00B87C13"/>
    <w:rsid w:val="00C55FB5"/>
    <w:rsid w:val="00C925A0"/>
    <w:rsid w:val="00E2518B"/>
    <w:rsid w:val="00E65163"/>
    <w:rsid w:val="00F0606B"/>
    <w:rsid w:val="00F61A43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2019-11-18T04:25:00Z</dcterms:created>
  <dcterms:modified xsi:type="dcterms:W3CDTF">2019-11-18T04:25:00Z</dcterms:modified>
</cp:coreProperties>
</file>